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45" w:type="dxa"/>
        <w:tblInd w:w="93" w:type="dxa"/>
        <w:tblLook w:val="04A0" w:firstRow="1" w:lastRow="0" w:firstColumn="1" w:lastColumn="0" w:noHBand="0" w:noVBand="1"/>
      </w:tblPr>
      <w:tblGrid>
        <w:gridCol w:w="8295"/>
        <w:gridCol w:w="3150"/>
      </w:tblGrid>
      <w:tr w:rsidR="00475984" w:rsidRPr="00E61B4D" w14:paraId="1C9C0BB0" w14:textId="77777777" w:rsidTr="007C1B02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B9563" w14:textId="77777777" w:rsidR="00475984" w:rsidRPr="00E61B4D" w:rsidRDefault="00475984" w:rsidP="007C1B02">
            <w:pPr>
              <w:pStyle w:val="Heading2"/>
              <w:tabs>
                <w:tab w:val="right" w:pos="8097"/>
              </w:tabs>
              <w:spacing w:before="0"/>
              <w:rPr>
                <w:rFonts w:ascii="Calibri" w:eastAsia="Times New Roman" w:hAnsi="Calibri" w:cs="Times New Roman"/>
                <w:color w:val="000000"/>
              </w:rPr>
            </w:pPr>
            <w:r>
              <w:t>Charlotte Wine &amp; Food Weekend</w:t>
            </w:r>
            <w:r>
              <w:tab/>
            </w:r>
            <w:r w:rsidRPr="00475984">
              <w:rPr>
                <w:rFonts w:asciiTheme="minorHAnsi" w:hAnsiTheme="minorHAnsi"/>
                <w:color w:val="000000" w:themeColor="text1"/>
                <w:sz w:val="22"/>
              </w:rPr>
              <w:t>Candidate Name: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EEDCDE" w14:textId="6EE04242" w:rsidR="00475984" w:rsidRPr="00E61B4D" w:rsidRDefault="00475984" w:rsidP="005B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75984" w:rsidRPr="00475984" w14:paraId="03371B4A" w14:textId="77777777" w:rsidTr="007C1B02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92D04" w14:textId="489B373F" w:rsidR="00475984" w:rsidRPr="00475984" w:rsidRDefault="00475984" w:rsidP="007C1B02">
            <w:pPr>
              <w:tabs>
                <w:tab w:val="right" w:pos="8097"/>
              </w:tabs>
              <w:spacing w:after="0" w:line="240" w:lineRule="auto"/>
              <w:rPr>
                <w:rStyle w:val="IntenseEmphasis"/>
              </w:rPr>
            </w:pPr>
            <w:r w:rsidRPr="00475984">
              <w:rPr>
                <w:rStyle w:val="IntenseEmphasis"/>
              </w:rPr>
              <w:t>Board Candidate Review Sheet</w:t>
            </w:r>
            <w:r>
              <w:rPr>
                <w:rStyle w:val="IntenseEmphasis"/>
              </w:rPr>
              <w:tab/>
            </w:r>
            <w:r w:rsidR="00E007F9" w:rsidRPr="00E007F9">
              <w:rPr>
                <w:rStyle w:val="IntenseEmphasis"/>
                <w:color w:val="auto"/>
              </w:rPr>
              <w:t>Contact</w:t>
            </w:r>
            <w:r w:rsidR="00F84723">
              <w:rPr>
                <w:rStyle w:val="IntenseEmphasis"/>
                <w:color w:val="auto"/>
              </w:rPr>
              <w:t xml:space="preserve"> Information</w:t>
            </w:r>
            <w:bookmarkStart w:id="0" w:name="_GoBack"/>
            <w:bookmarkEnd w:id="0"/>
            <w:r w:rsidR="00E007F9" w:rsidRPr="00E007F9">
              <w:rPr>
                <w:rStyle w:val="IntenseEmphasis"/>
                <w:color w:val="auto"/>
              </w:rPr>
              <w:t xml:space="preserve">: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C0B045" w14:textId="38827C05" w:rsidR="00475984" w:rsidRPr="005B3CC0" w:rsidRDefault="00475984" w:rsidP="00A06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</w:pPr>
          </w:p>
        </w:tc>
      </w:tr>
    </w:tbl>
    <w:p w14:paraId="741E9FA6" w14:textId="77777777" w:rsidR="00C352D7" w:rsidRPr="00C352D7" w:rsidRDefault="00C352D7" w:rsidP="00C352D7">
      <w:pPr>
        <w:tabs>
          <w:tab w:val="left" w:pos="9468"/>
        </w:tabs>
        <w:spacing w:after="0" w:line="240" w:lineRule="auto"/>
        <w:ind w:left="93"/>
        <w:rPr>
          <w:rFonts w:ascii="Calibri" w:eastAsia="Times New Roman" w:hAnsi="Calibri" w:cs="Times New Roman"/>
          <w:b/>
          <w:color w:val="000000"/>
        </w:rPr>
      </w:pPr>
      <w:r w:rsidRPr="00C352D7">
        <w:rPr>
          <w:rFonts w:ascii="Calibri" w:eastAsia="Times New Roman" w:hAnsi="Calibri" w:cs="Times New Roman"/>
          <w:b/>
          <w:color w:val="000000"/>
        </w:rPr>
        <w:tab/>
      </w:r>
    </w:p>
    <w:tbl>
      <w:tblPr>
        <w:tblW w:w="11445" w:type="dxa"/>
        <w:tblInd w:w="93" w:type="dxa"/>
        <w:tblLook w:val="04A0" w:firstRow="1" w:lastRow="0" w:firstColumn="1" w:lastColumn="0" w:noHBand="0" w:noVBand="1"/>
      </w:tblPr>
      <w:tblGrid>
        <w:gridCol w:w="1815"/>
        <w:gridCol w:w="9630"/>
      </w:tblGrid>
      <w:tr w:rsidR="00C352D7" w:rsidRPr="00C352D7" w14:paraId="10019821" w14:textId="77777777" w:rsidTr="00FC36EE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A53B" w14:textId="77777777" w:rsidR="00C352D7" w:rsidRPr="00C352D7" w:rsidRDefault="00C352D7" w:rsidP="00C352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52D7">
              <w:rPr>
                <w:rFonts w:ascii="Calibri" w:eastAsia="Times New Roman" w:hAnsi="Calibri" w:cs="Times New Roman"/>
                <w:b/>
                <w:color w:val="000000"/>
              </w:rPr>
              <w:t>Career Summary:</w:t>
            </w:r>
          </w:p>
          <w:p w14:paraId="7FD2B800" w14:textId="77777777" w:rsidR="00C352D7" w:rsidRPr="00E61B4D" w:rsidRDefault="00C352D7" w:rsidP="00C352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C399" w14:textId="43960F93" w:rsidR="00C352D7" w:rsidRPr="00057F93" w:rsidRDefault="00C352D7" w:rsidP="00FC3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52D7" w:rsidRPr="002F07B3" w14:paraId="3888ECDB" w14:textId="77777777" w:rsidTr="00C352D7">
        <w:trPr>
          <w:trHeight w:val="116"/>
        </w:trPr>
        <w:tc>
          <w:tcPr>
            <w:tcW w:w="11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35F1C5" w14:textId="77777777" w:rsidR="00C352D7" w:rsidRPr="002F07B3" w:rsidRDefault="00C352D7" w:rsidP="001230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</w:pPr>
          </w:p>
        </w:tc>
      </w:tr>
      <w:tr w:rsidR="00C352D7" w:rsidRPr="00E61B4D" w14:paraId="370CFAEC" w14:textId="77777777" w:rsidTr="00C352D7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62AD" w14:textId="77777777" w:rsidR="00C352D7" w:rsidRPr="002F07B3" w:rsidRDefault="00C352D7" w:rsidP="00C352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Volunteer  Involvement: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6DE0" w14:textId="77777777" w:rsidR="00C352D7" w:rsidRPr="00E61B4D" w:rsidRDefault="00C352D7" w:rsidP="00123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80313B1" w14:textId="77777777" w:rsidR="00C352D7" w:rsidRPr="00475984" w:rsidRDefault="00C352D7" w:rsidP="00E61B4D">
      <w:pPr>
        <w:tabs>
          <w:tab w:val="left" w:pos="9468"/>
        </w:tabs>
        <w:spacing w:after="0" w:line="240" w:lineRule="auto"/>
        <w:ind w:left="93"/>
        <w:rPr>
          <w:rFonts w:ascii="Calibri" w:eastAsia="Times New Roman" w:hAnsi="Calibri" w:cs="Times New Roman"/>
          <w:color w:val="000000"/>
          <w:sz w:val="12"/>
        </w:rPr>
      </w:pPr>
      <w:r w:rsidRPr="00475984">
        <w:rPr>
          <w:rFonts w:ascii="Calibri" w:eastAsia="Times New Roman" w:hAnsi="Calibri" w:cs="Times New Roman"/>
          <w:b/>
          <w:bCs/>
          <w:color w:val="000000"/>
          <w:sz w:val="12"/>
        </w:rPr>
        <w:tab/>
      </w:r>
    </w:p>
    <w:p w14:paraId="79172C9D" w14:textId="168CB9CE" w:rsidR="00C352D7" w:rsidRPr="005B3CC0" w:rsidRDefault="00A0663F" w:rsidP="003F294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color w:val="000000"/>
          <w:sz w:val="18"/>
        </w:rPr>
      </w:pPr>
      <w:r>
        <w:rPr>
          <w:rFonts w:ascii="Calibri" w:eastAsia="Times New Roman" w:hAnsi="Calibri" w:cs="Times New Roman"/>
          <w:b/>
          <w:bCs/>
          <w:i/>
          <w:color w:val="000000"/>
          <w:sz w:val="18"/>
        </w:rPr>
        <w:t>Place an “X” where your skills can best  help CWFW</w:t>
      </w:r>
      <w:r w:rsidR="00C352D7" w:rsidRPr="005B3CC0">
        <w:rPr>
          <w:rFonts w:ascii="Calibri" w:eastAsia="Times New Roman" w:hAnsi="Calibri" w:cs="Times New Roman"/>
          <w:b/>
          <w:bCs/>
          <w:i/>
          <w:color w:val="000000"/>
          <w:sz w:val="18"/>
        </w:rPr>
        <w:t>.</w:t>
      </w:r>
    </w:p>
    <w:tbl>
      <w:tblPr>
        <w:tblW w:w="11445" w:type="dxa"/>
        <w:tblInd w:w="93" w:type="dxa"/>
        <w:tblLook w:val="04A0" w:firstRow="1" w:lastRow="0" w:firstColumn="1" w:lastColumn="0" w:noHBand="0" w:noVBand="1"/>
      </w:tblPr>
      <w:tblGrid>
        <w:gridCol w:w="9375"/>
        <w:gridCol w:w="2070"/>
      </w:tblGrid>
      <w:tr w:rsidR="00E61B4D" w:rsidRPr="00E61B4D" w14:paraId="265AD787" w14:textId="77777777" w:rsidTr="002F07B3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6F89" w14:textId="77777777" w:rsidR="00E61B4D" w:rsidRPr="00E61B4D" w:rsidRDefault="00E61B4D" w:rsidP="00475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1B4D">
              <w:rPr>
                <w:rFonts w:ascii="Calibri" w:eastAsia="Times New Roman" w:hAnsi="Calibri" w:cs="Times New Roman"/>
                <w:b/>
                <w:bCs/>
                <w:color w:val="000000"/>
              </w:rPr>
              <w:t>Professional Skills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1E8ED8" w14:textId="77777777" w:rsidR="00E61B4D" w:rsidRPr="00475984" w:rsidRDefault="00E61B4D" w:rsidP="00CC7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B4D" w:rsidRPr="00E61B4D" w14:paraId="5BE88415" w14:textId="77777777" w:rsidTr="005B3CC0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0E78" w14:textId="77777777" w:rsidR="00E61B4D" w:rsidRPr="00E61B4D" w:rsidRDefault="00E61B4D" w:rsidP="00E61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B4D">
              <w:rPr>
                <w:rFonts w:ascii="Calibri" w:eastAsia="Times New Roman" w:hAnsi="Calibri" w:cs="Times New Roman"/>
                <w:color w:val="000000"/>
              </w:rPr>
              <w:t>Accounting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BC73" w14:textId="2C5ABF3C" w:rsidR="00E61B4D" w:rsidRPr="00E61B4D" w:rsidRDefault="00E61B4D" w:rsidP="005B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B4D" w:rsidRPr="00E61B4D" w14:paraId="669B1AD9" w14:textId="77777777" w:rsidTr="005B3CC0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00A9" w14:textId="77777777" w:rsidR="00E61B4D" w:rsidRPr="00E61B4D" w:rsidRDefault="00E61B4D" w:rsidP="00E61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B4D">
              <w:rPr>
                <w:rFonts w:ascii="Calibri" w:eastAsia="Times New Roman" w:hAnsi="Calibri" w:cs="Times New Roman"/>
                <w:color w:val="000000"/>
              </w:rPr>
              <w:t>Computer/Database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FD82" w14:textId="77777777" w:rsidR="00E61B4D" w:rsidRPr="00E61B4D" w:rsidRDefault="00E61B4D" w:rsidP="005B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B4D" w:rsidRPr="00E61B4D" w14:paraId="440B7711" w14:textId="77777777" w:rsidTr="005B3CC0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F7A2" w14:textId="77777777" w:rsidR="00E61B4D" w:rsidRPr="00E61B4D" w:rsidRDefault="002F07B3" w:rsidP="00E61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Banking/</w:t>
            </w:r>
            <w:r w:rsidR="00E61B4D" w:rsidRPr="00E61B4D">
              <w:rPr>
                <w:rFonts w:ascii="Calibri" w:eastAsia="Times New Roman" w:hAnsi="Calibri" w:cs="Times New Roman"/>
                <w:color w:val="000000"/>
              </w:rPr>
              <w:t>Finance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E4E8" w14:textId="306731F2" w:rsidR="00E61B4D" w:rsidRPr="00E61B4D" w:rsidRDefault="00E61B4D" w:rsidP="005B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B4D" w:rsidRPr="00E61B4D" w14:paraId="78C85B96" w14:textId="77777777" w:rsidTr="005B3CC0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9867" w14:textId="77777777" w:rsidR="00E61B4D" w:rsidRPr="00E61B4D" w:rsidRDefault="00E61B4D" w:rsidP="00E61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B4D">
              <w:rPr>
                <w:rFonts w:ascii="Calibri" w:eastAsia="Times New Roman" w:hAnsi="Calibri" w:cs="Times New Roman"/>
                <w:color w:val="000000"/>
              </w:rPr>
              <w:t>Legal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56FF" w14:textId="77777777" w:rsidR="00E61B4D" w:rsidRPr="00E61B4D" w:rsidRDefault="00E61B4D" w:rsidP="005B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B4D" w:rsidRPr="00E61B4D" w14:paraId="5721C756" w14:textId="77777777" w:rsidTr="005B3CC0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795C" w14:textId="77777777" w:rsidR="00E61B4D" w:rsidRPr="00E61B4D" w:rsidRDefault="00522296" w:rsidP="00522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General Marketing &amp; </w:t>
            </w:r>
            <w:r w:rsidR="00E61B4D" w:rsidRPr="00E61B4D">
              <w:rPr>
                <w:rFonts w:ascii="Calibri" w:eastAsia="Times New Roman" w:hAnsi="Calibri" w:cs="Times New Roman"/>
                <w:color w:val="000000"/>
              </w:rPr>
              <w:t>Communications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F9A" w14:textId="01F3DFE5" w:rsidR="00E61B4D" w:rsidRPr="00E61B4D" w:rsidRDefault="00E61B4D" w:rsidP="005B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296" w:rsidRPr="00E61B4D" w14:paraId="5E58048F" w14:textId="77777777" w:rsidTr="005B3CC0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919C4" w14:textId="77777777" w:rsidR="00522296" w:rsidRPr="00E61B4D" w:rsidRDefault="00522296" w:rsidP="00522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Social Media/Digital Marketing Experience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40C8" w14:textId="77777777" w:rsidR="00522296" w:rsidRPr="00E61B4D" w:rsidRDefault="00522296" w:rsidP="005B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20D2" w:rsidRPr="005B3CC0" w14:paraId="49938A71" w14:textId="77777777" w:rsidTr="002F07B3">
        <w:trPr>
          <w:trHeight w:val="125"/>
        </w:trPr>
        <w:tc>
          <w:tcPr>
            <w:tcW w:w="11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B3BBDC" w14:textId="77777777" w:rsidR="007C1B02" w:rsidRDefault="007C1B02" w:rsidP="00C220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</w:rPr>
            </w:pPr>
          </w:p>
          <w:p w14:paraId="173AE5EE" w14:textId="00D3B5CA" w:rsidR="00C220D2" w:rsidRPr="005B3CC0" w:rsidRDefault="00A0663F" w:rsidP="00C220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</w:rPr>
              <w:t>Rate Your</w:t>
            </w:r>
            <w:r w:rsidR="00C220D2" w:rsidRPr="005B3CC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</w:rPr>
              <w:t xml:space="preserve"> Capabilities (5=Highly Characteristic, 3=Medium, 1=Low)</w:t>
            </w:r>
          </w:p>
        </w:tc>
      </w:tr>
      <w:tr w:rsidR="00E61B4D" w:rsidRPr="00E61B4D" w14:paraId="57A7BA1F" w14:textId="77777777" w:rsidTr="002F07B3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E69F" w14:textId="77777777" w:rsidR="00E61B4D" w:rsidRPr="00E61B4D" w:rsidRDefault="00E61B4D" w:rsidP="00E61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1B4D">
              <w:rPr>
                <w:rFonts w:ascii="Calibri" w:eastAsia="Times New Roman" w:hAnsi="Calibri" w:cs="Times New Roman"/>
                <w:b/>
                <w:bCs/>
                <w:color w:val="000000"/>
              </w:rPr>
              <w:t>CWFW Specific Capabilities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C625E0" w14:textId="77777777" w:rsidR="00E61B4D" w:rsidRPr="00E61B4D" w:rsidRDefault="00E61B4D" w:rsidP="00CC7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1B4D" w:rsidRPr="00E61B4D" w14:paraId="6931F46A" w14:textId="77777777" w:rsidTr="005B3CC0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167F" w14:textId="77777777" w:rsidR="00E61B4D" w:rsidRPr="00E61B4D" w:rsidRDefault="00E61B4D" w:rsidP="00E61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B4D">
              <w:rPr>
                <w:rFonts w:ascii="Calibri" w:eastAsia="Times New Roman" w:hAnsi="Calibri" w:cs="Times New Roman"/>
                <w:color w:val="000000"/>
              </w:rPr>
              <w:t>Connections to Solicit Corporate Participation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DACD" w14:textId="03E0F28B" w:rsidR="00E61B4D" w:rsidRPr="00E61B4D" w:rsidRDefault="00E61B4D" w:rsidP="005B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B4D" w:rsidRPr="00E61B4D" w14:paraId="071C1D3C" w14:textId="77777777" w:rsidTr="005B3CC0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6FC8" w14:textId="77777777" w:rsidR="00E61B4D" w:rsidRPr="00E61B4D" w:rsidRDefault="00E61B4D" w:rsidP="00E61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B4D">
              <w:rPr>
                <w:rFonts w:ascii="Calibri" w:eastAsia="Times New Roman" w:hAnsi="Calibri" w:cs="Times New Roman"/>
                <w:color w:val="000000"/>
              </w:rPr>
              <w:t>Fundraising/Selling Tickets &amp; Sponsorships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2D5D" w14:textId="67C56143" w:rsidR="00E61B4D" w:rsidRPr="00E61B4D" w:rsidRDefault="00E61B4D" w:rsidP="005B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B4D" w:rsidRPr="00E61B4D" w14:paraId="11305A21" w14:textId="77777777" w:rsidTr="005B3CC0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2F1B" w14:textId="77777777" w:rsidR="00E61B4D" w:rsidRPr="00E61B4D" w:rsidRDefault="00E61B4D" w:rsidP="00E61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B4D">
              <w:rPr>
                <w:rFonts w:ascii="Calibri" w:eastAsia="Times New Roman" w:hAnsi="Calibri" w:cs="Times New Roman"/>
                <w:color w:val="000000"/>
              </w:rPr>
              <w:t>Strong Connections to Restaurant Community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1460" w14:textId="3B9A64FA" w:rsidR="00E61B4D" w:rsidRPr="00E61B4D" w:rsidRDefault="00E61B4D" w:rsidP="005B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B4D" w:rsidRPr="00E61B4D" w14:paraId="18FE5EC1" w14:textId="77777777" w:rsidTr="005B3CC0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60C2" w14:textId="77777777" w:rsidR="00E61B4D" w:rsidRPr="00E61B4D" w:rsidRDefault="00E61B4D" w:rsidP="00E61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B4D">
              <w:rPr>
                <w:rFonts w:ascii="Calibri" w:eastAsia="Times New Roman" w:hAnsi="Calibri" w:cs="Times New Roman"/>
                <w:color w:val="000000"/>
              </w:rPr>
              <w:t>Time to Be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r w:rsidRPr="00E61B4D">
              <w:rPr>
                <w:rFonts w:ascii="Calibri" w:eastAsia="Times New Roman" w:hAnsi="Calibri" w:cs="Times New Roman"/>
                <w:color w:val="000000"/>
              </w:rPr>
              <w:t>Recruit Active Volunteer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B1DD" w14:textId="6B1B22FA" w:rsidR="00E61B4D" w:rsidRPr="00E61B4D" w:rsidRDefault="00E61B4D" w:rsidP="005B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B4D" w:rsidRPr="00E61B4D" w14:paraId="5A78BAA5" w14:textId="77777777" w:rsidTr="005B3CC0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C211" w14:textId="77777777" w:rsidR="00E61B4D" w:rsidRPr="00E61B4D" w:rsidRDefault="00E61B4D" w:rsidP="00E61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B4D">
              <w:rPr>
                <w:rFonts w:ascii="Calibri" w:eastAsia="Times New Roman" w:hAnsi="Calibri" w:cs="Times New Roman"/>
                <w:color w:val="000000"/>
              </w:rPr>
              <w:t>Willingness &amp; Ability to Provide Corporate Donations, Sponsorships and In-Kind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99B" w14:textId="1A3142F7" w:rsidR="00E61B4D" w:rsidRPr="00E61B4D" w:rsidRDefault="00E61B4D" w:rsidP="005B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B4D" w:rsidRPr="00E61B4D" w14:paraId="0F76CD67" w14:textId="77777777" w:rsidTr="005B3CC0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35E3" w14:textId="77777777" w:rsidR="00E61B4D" w:rsidRPr="00E61B4D" w:rsidRDefault="00E61B4D" w:rsidP="00E61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B4D">
              <w:rPr>
                <w:rFonts w:ascii="Calibri" w:eastAsia="Times New Roman" w:hAnsi="Calibri" w:cs="Times New Roman"/>
                <w:color w:val="000000"/>
              </w:rPr>
              <w:t>Willingness &amp; Ability to Solicit Non-Wine Auction Items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F85" w14:textId="6EE2BD0B" w:rsidR="00E61B4D" w:rsidRPr="00E61B4D" w:rsidRDefault="00E61B4D" w:rsidP="005B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B4D" w:rsidRPr="00E61B4D" w14:paraId="2E69000C" w14:textId="77777777" w:rsidTr="005B3CC0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941A" w14:textId="77777777" w:rsidR="00E61B4D" w:rsidRPr="00E61B4D" w:rsidRDefault="00E61B4D" w:rsidP="00E61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B4D">
              <w:rPr>
                <w:rFonts w:ascii="Calibri" w:eastAsia="Times New Roman" w:hAnsi="Calibri" w:cs="Times New Roman"/>
                <w:color w:val="000000"/>
              </w:rPr>
              <w:t>Willingness &amp; Ability to Solicit Wine Auction Items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7F50" w14:textId="0B7B3B7F" w:rsidR="00E61B4D" w:rsidRPr="00E61B4D" w:rsidRDefault="00E61B4D" w:rsidP="005B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B4D" w:rsidRPr="00E61B4D" w14:paraId="0B93AFA2" w14:textId="77777777" w:rsidTr="005B3CC0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9A10" w14:textId="77777777" w:rsidR="00E61B4D" w:rsidRPr="00E61B4D" w:rsidRDefault="00E61B4D" w:rsidP="00E61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B4D">
              <w:rPr>
                <w:rFonts w:ascii="Calibri" w:eastAsia="Times New Roman" w:hAnsi="Calibri" w:cs="Times New Roman"/>
                <w:color w:val="000000"/>
              </w:rPr>
              <w:t>Wine Aficionado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1927" w14:textId="11A62B37" w:rsidR="00E61B4D" w:rsidRPr="00E61B4D" w:rsidRDefault="00E61B4D" w:rsidP="005B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B4D" w:rsidRPr="00E61B4D" w14:paraId="1D2DEF61" w14:textId="77777777" w:rsidTr="005B3CC0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91C0" w14:textId="77777777" w:rsidR="00E61B4D" w:rsidRPr="00E61B4D" w:rsidRDefault="00E61B4D" w:rsidP="002F0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B4D">
              <w:rPr>
                <w:rFonts w:ascii="Calibri" w:eastAsia="Times New Roman" w:hAnsi="Calibri" w:cs="Times New Roman"/>
                <w:color w:val="000000"/>
              </w:rPr>
              <w:t>Wine Ownership or Access</w:t>
            </w:r>
            <w:r w:rsidR="002F07B3">
              <w:rPr>
                <w:rFonts w:ascii="Calibri" w:eastAsia="Times New Roman" w:hAnsi="Calibri" w:cs="Times New Roman"/>
                <w:color w:val="000000"/>
              </w:rPr>
              <w:t xml:space="preserve"> (deep cellar or access to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398F" w14:textId="49614755" w:rsidR="00E61B4D" w:rsidRPr="00E61B4D" w:rsidRDefault="00E61B4D" w:rsidP="005B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B4D" w:rsidRPr="00E61B4D" w14:paraId="59B2E740" w14:textId="77777777" w:rsidTr="005B3CC0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1A35" w14:textId="77777777" w:rsidR="00E61B4D" w:rsidRPr="00E61B4D" w:rsidRDefault="00E61B4D" w:rsidP="00E61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B4D">
              <w:rPr>
                <w:rFonts w:ascii="Calibri" w:eastAsia="Times New Roman" w:hAnsi="Calibri" w:cs="Times New Roman"/>
                <w:color w:val="000000"/>
              </w:rPr>
              <w:t>Wine Trade Experience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1F0C" w14:textId="679D54C0" w:rsidR="00E61B4D" w:rsidRPr="00E61B4D" w:rsidRDefault="00E61B4D" w:rsidP="005B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B4D" w:rsidRPr="00475984" w14:paraId="20247C54" w14:textId="77777777" w:rsidTr="002F07B3">
        <w:trPr>
          <w:trHeight w:val="161"/>
        </w:trPr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5E90" w14:textId="77777777" w:rsidR="00E61B4D" w:rsidRPr="00E61B4D" w:rsidRDefault="00E61B4D" w:rsidP="00E61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5E8BC3" w14:textId="77777777" w:rsidR="00E61B4D" w:rsidRPr="00475984" w:rsidRDefault="00E61B4D" w:rsidP="00CC7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</w:pPr>
          </w:p>
        </w:tc>
      </w:tr>
      <w:tr w:rsidR="00E61B4D" w:rsidRPr="00E61B4D" w14:paraId="1728BA37" w14:textId="77777777" w:rsidTr="002F07B3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56BE" w14:textId="77777777" w:rsidR="00E61B4D" w:rsidRPr="00E61B4D" w:rsidRDefault="00E61B4D" w:rsidP="00E61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1B4D">
              <w:rPr>
                <w:rFonts w:ascii="Calibri" w:eastAsia="Times New Roman" w:hAnsi="Calibri" w:cs="Times New Roman"/>
                <w:b/>
                <w:bCs/>
                <w:color w:val="000000"/>
              </w:rPr>
              <w:t>Personal Capabilities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8681A6" w14:textId="77777777" w:rsidR="00E61B4D" w:rsidRPr="00E61B4D" w:rsidRDefault="00E61B4D" w:rsidP="00CC7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1B4D" w:rsidRPr="00E61B4D" w14:paraId="570EB637" w14:textId="77777777" w:rsidTr="005B3CC0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7B98" w14:textId="77777777" w:rsidR="00E61B4D" w:rsidRPr="00E61B4D" w:rsidRDefault="00E61B4D" w:rsidP="00E61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B4D">
              <w:rPr>
                <w:rFonts w:ascii="Calibri" w:eastAsia="Times New Roman" w:hAnsi="Calibri" w:cs="Times New Roman"/>
                <w:color w:val="000000"/>
              </w:rPr>
              <w:t>Passion for our Charitable Focus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1EC2" w14:textId="4F70FE9C" w:rsidR="00E61B4D" w:rsidRPr="00E61B4D" w:rsidRDefault="00E61B4D" w:rsidP="005B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B4D" w:rsidRPr="00E61B4D" w14:paraId="6DC02324" w14:textId="77777777" w:rsidTr="005B3CC0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4F98" w14:textId="0B6015D0" w:rsidR="00E61B4D" w:rsidRPr="00E61B4D" w:rsidRDefault="00A0663F" w:rsidP="00E61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E61B4D" w:rsidRPr="00E61B4D">
              <w:rPr>
                <w:rFonts w:ascii="Calibri" w:eastAsia="Times New Roman" w:hAnsi="Calibri" w:cs="Times New Roman"/>
                <w:color w:val="000000"/>
              </w:rPr>
              <w:t>eputation and participation will motivate other targeted participants with means and interest to participate.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5E7A" w14:textId="280B71C5" w:rsidR="00E61B4D" w:rsidRPr="00E61B4D" w:rsidRDefault="00E61B4D" w:rsidP="005B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B4D" w:rsidRPr="00E61B4D" w14:paraId="3BD6E84F" w14:textId="77777777" w:rsidTr="005B3CC0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1E73" w14:textId="77777777" w:rsidR="00E61B4D" w:rsidRPr="00E61B4D" w:rsidRDefault="00E61B4D" w:rsidP="00E61B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B4D">
              <w:rPr>
                <w:rFonts w:ascii="Calibri" w:eastAsia="Times New Roman" w:hAnsi="Calibri" w:cs="Times New Roman"/>
                <w:color w:val="000000"/>
              </w:rPr>
              <w:t>Time to participate in CWFW Activities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2414" w14:textId="71383AAC" w:rsidR="00E61B4D" w:rsidRPr="00E61B4D" w:rsidRDefault="00E61B4D" w:rsidP="005B3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B4D" w:rsidRPr="00CC7428" w14:paraId="48C9E826" w14:textId="77777777" w:rsidTr="002F07B3">
        <w:trPr>
          <w:trHeight w:val="125"/>
        </w:trPr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FEC2" w14:textId="77777777" w:rsidR="00E61B4D" w:rsidRPr="00E61B4D" w:rsidRDefault="00E61B4D" w:rsidP="00E61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2C2D12" w14:textId="77777777" w:rsidR="00E61B4D" w:rsidRPr="00CC7428" w:rsidRDefault="00E61B4D" w:rsidP="00E61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</w:rPr>
            </w:pPr>
          </w:p>
        </w:tc>
      </w:tr>
      <w:tr w:rsidR="00E61B4D" w:rsidRPr="00E61B4D" w14:paraId="033E90FE" w14:textId="77777777" w:rsidTr="002F07B3">
        <w:trPr>
          <w:trHeight w:val="300"/>
        </w:trPr>
        <w:tc>
          <w:tcPr>
            <w:tcW w:w="1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E721" w14:textId="77777777" w:rsidR="00E61B4D" w:rsidRPr="00E61B4D" w:rsidRDefault="00E61B4D" w:rsidP="00E61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1B4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List Any Conflicts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Of</w:t>
            </w:r>
            <w:r w:rsidRPr="00E61B4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Interest Which Must Be Addressed</w:t>
            </w:r>
            <w:r w:rsidR="002F07B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</w:tr>
      <w:tr w:rsidR="00475984" w:rsidRPr="00E61B4D" w14:paraId="3251BA8C" w14:textId="77777777" w:rsidTr="002F07B3">
        <w:trPr>
          <w:trHeight w:val="300"/>
        </w:trPr>
        <w:tc>
          <w:tcPr>
            <w:tcW w:w="1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D1600" w14:textId="77777777" w:rsidR="00475984" w:rsidRPr="00057F93" w:rsidRDefault="00475984" w:rsidP="00E61B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475984" w:rsidRPr="00E61B4D" w14:paraId="16C07CBC" w14:textId="77777777" w:rsidTr="002F07B3">
        <w:trPr>
          <w:trHeight w:val="300"/>
        </w:trPr>
        <w:tc>
          <w:tcPr>
            <w:tcW w:w="1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E4E5A" w14:textId="77777777" w:rsidR="00475984" w:rsidRPr="00E61B4D" w:rsidRDefault="00CC7428" w:rsidP="00E61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Additional Information We Should Consider</w:t>
            </w:r>
            <w:r w:rsidR="002F07B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</w:tr>
      <w:tr w:rsidR="00E61B4D" w:rsidRPr="00E61B4D" w14:paraId="06384333" w14:textId="77777777" w:rsidTr="002F07B3">
        <w:trPr>
          <w:trHeight w:val="300"/>
        </w:trPr>
        <w:tc>
          <w:tcPr>
            <w:tcW w:w="1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DE7F3" w14:textId="77777777" w:rsidR="00E61B4D" w:rsidRPr="00057F93" w:rsidRDefault="00E61B4D" w:rsidP="00E61B4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</w:tbl>
    <w:p w14:paraId="3776C0FD" w14:textId="77777777" w:rsidR="002F07B3" w:rsidRDefault="002F07B3" w:rsidP="00F41D2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61D66BFF" w14:textId="77777777" w:rsidR="002F07B3" w:rsidRDefault="002F07B3" w:rsidP="00F41D2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9F9F76A" w14:textId="77777777" w:rsidR="002F07B3" w:rsidRPr="002F07B3" w:rsidRDefault="002F07B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sectPr w:rsidR="002F07B3" w:rsidRPr="002F07B3" w:rsidSect="005B3CC0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4D"/>
    <w:rsid w:val="00057F93"/>
    <w:rsid w:val="002F07B3"/>
    <w:rsid w:val="003D7629"/>
    <w:rsid w:val="00475984"/>
    <w:rsid w:val="00506132"/>
    <w:rsid w:val="00522296"/>
    <w:rsid w:val="005B3CC0"/>
    <w:rsid w:val="005C38F7"/>
    <w:rsid w:val="00630092"/>
    <w:rsid w:val="007C1B02"/>
    <w:rsid w:val="00A01916"/>
    <w:rsid w:val="00A0663F"/>
    <w:rsid w:val="00AB1BE1"/>
    <w:rsid w:val="00AE7556"/>
    <w:rsid w:val="00BF2104"/>
    <w:rsid w:val="00C220D2"/>
    <w:rsid w:val="00C352D7"/>
    <w:rsid w:val="00CC7428"/>
    <w:rsid w:val="00DD55E1"/>
    <w:rsid w:val="00E007F9"/>
    <w:rsid w:val="00E61B4D"/>
    <w:rsid w:val="00EB051E"/>
    <w:rsid w:val="00F41D24"/>
    <w:rsid w:val="00F84723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C7E12"/>
  <w15:docId w15:val="{F06EFF29-E729-4EEF-B2DF-FD0506D7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2229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75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47598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Patrick Phillips</dc:creator>
  <cp:lastModifiedBy>Cathy</cp:lastModifiedBy>
  <cp:revision>3</cp:revision>
  <dcterms:created xsi:type="dcterms:W3CDTF">2017-03-21T20:17:00Z</dcterms:created>
  <dcterms:modified xsi:type="dcterms:W3CDTF">2017-03-21T20:23:00Z</dcterms:modified>
</cp:coreProperties>
</file>